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E6B0E" w:rsidRDefault="002D6640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="00BE6B0E">
        <w:rPr>
          <w:rFonts w:ascii="Arial" w:hAnsi="Arial" w:cs="Arial"/>
          <w:sz w:val="24"/>
          <w:szCs w:val="24"/>
        </w:rPr>
        <w:t xml:space="preserve"> и проекта решения Совета Орловского сельского поселения «</w:t>
      </w:r>
      <w:r w:rsidR="00BE6B0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 w:rsidR="00BE6B0E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</w:t>
      </w:r>
      <w:r w:rsidR="00B22199">
        <w:rPr>
          <w:rFonts w:ascii="Arial" w:hAnsi="Arial" w:cs="Arial"/>
          <w:sz w:val="24"/>
          <w:szCs w:val="24"/>
        </w:rPr>
        <w:t xml:space="preserve">                  </w:t>
      </w:r>
      <w:r w:rsidR="00D27A90">
        <w:rPr>
          <w:rFonts w:ascii="Arial" w:hAnsi="Arial" w:cs="Arial"/>
          <w:sz w:val="24"/>
          <w:szCs w:val="24"/>
        </w:rPr>
        <w:t xml:space="preserve">    </w:t>
      </w:r>
      <w:r w:rsidR="00134B89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3</w:t>
      </w:r>
      <w:r w:rsidR="00134B89">
        <w:rPr>
          <w:rFonts w:ascii="Arial" w:hAnsi="Arial" w:cs="Arial"/>
          <w:sz w:val="24"/>
          <w:szCs w:val="24"/>
        </w:rPr>
        <w:t>.0</w:t>
      </w:r>
      <w:r w:rsidR="006F12BC">
        <w:rPr>
          <w:rFonts w:ascii="Arial" w:hAnsi="Arial" w:cs="Arial"/>
          <w:sz w:val="24"/>
          <w:szCs w:val="24"/>
        </w:rPr>
        <w:t>5</w:t>
      </w:r>
      <w:r w:rsidR="00134B89">
        <w:rPr>
          <w:rFonts w:ascii="Arial" w:hAnsi="Arial" w:cs="Arial"/>
          <w:sz w:val="24"/>
          <w:szCs w:val="24"/>
        </w:rPr>
        <w:t>.2018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3</w:t>
      </w:r>
      <w:r w:rsidR="00134B89">
        <w:rPr>
          <w:rFonts w:ascii="Arial" w:hAnsi="Arial" w:cs="Arial"/>
          <w:sz w:val="24"/>
          <w:szCs w:val="24"/>
        </w:rPr>
        <w:t>.0</w:t>
      </w:r>
      <w:r w:rsidR="006F12BC">
        <w:rPr>
          <w:rFonts w:ascii="Arial" w:hAnsi="Arial" w:cs="Arial"/>
          <w:sz w:val="24"/>
          <w:szCs w:val="24"/>
        </w:rPr>
        <w:t>5</w:t>
      </w:r>
      <w:r w:rsidR="00134B89">
        <w:rPr>
          <w:rFonts w:ascii="Arial" w:hAnsi="Arial" w:cs="Arial"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3213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4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6F12BC">
        <w:rPr>
          <w:rFonts w:ascii="Arial" w:hAnsi="Arial" w:cs="Arial"/>
          <w:sz w:val="24"/>
          <w:szCs w:val="24"/>
        </w:rPr>
        <w:t>четырнадцать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6F12BC" w:rsidRPr="006F12BC" w:rsidRDefault="006F12BC" w:rsidP="006F12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Второй вопрос, вынесенный на публичные слушания:</w:t>
      </w:r>
    </w:p>
    <w:p w:rsidR="00344DAE" w:rsidRDefault="006F12BC" w:rsidP="00344DA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="00344DAE">
        <w:rPr>
          <w:rFonts w:ascii="Arial" w:hAnsi="Arial" w:cs="Arial"/>
          <w:sz w:val="24"/>
          <w:szCs w:val="24"/>
        </w:rPr>
        <w:t>«</w:t>
      </w:r>
      <w:r w:rsidR="00344DA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44DA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344DAE"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 w:rsidR="00BE6B0E">
        <w:rPr>
          <w:rFonts w:ascii="Arial" w:eastAsia="Times New Roman" w:hAnsi="Arial" w:cs="Arial"/>
          <w:sz w:val="24"/>
          <w:szCs w:val="24"/>
        </w:rPr>
        <w:t>»</w:t>
      </w:r>
    </w:p>
    <w:p w:rsidR="00344DAE" w:rsidRPr="00344DAE" w:rsidRDefault="00344DAE" w:rsidP="00344DA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F12BC" w:rsidRDefault="006F12BC" w:rsidP="006F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13.05.2018, 15-00 – 1</w:t>
      </w:r>
      <w:r w:rsidR="00BE6B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6F12BC" w:rsidRDefault="006F12BC" w:rsidP="006F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6F12BC" w:rsidRDefault="006F12BC" w:rsidP="006F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Администрация поселения                                </w:t>
      </w:r>
    </w:p>
    <w:p w:rsidR="006F12BC" w:rsidRDefault="006F12BC" w:rsidP="006F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14 человек.</w:t>
      </w:r>
    </w:p>
    <w:p w:rsidR="006F12BC" w:rsidRDefault="006F12BC" w:rsidP="00BE6B0E">
      <w:pPr>
        <w:spacing w:after="0" w:line="228" w:lineRule="auto"/>
        <w:ind w:left="-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BE6B0E">
        <w:rPr>
          <w:rFonts w:ascii="Arial" w:hAnsi="Arial" w:cs="Arial"/>
          <w:sz w:val="24"/>
          <w:szCs w:val="24"/>
        </w:rPr>
        <w:t>«</w:t>
      </w:r>
      <w:r w:rsidR="00BE6B0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344DAE">
        <w:rPr>
          <w:rFonts w:ascii="Arial" w:eastAsia="Times New Roman" w:hAnsi="Arial" w:cs="Arial"/>
          <w:sz w:val="24"/>
          <w:szCs w:val="24"/>
        </w:rPr>
        <w:t xml:space="preserve"> ра</w:t>
      </w:r>
      <w:r w:rsidR="00BE6B0E">
        <w:rPr>
          <w:rFonts w:ascii="Arial" w:eastAsia="Times New Roman" w:hAnsi="Arial" w:cs="Arial"/>
          <w:sz w:val="24"/>
          <w:szCs w:val="24"/>
        </w:rPr>
        <w:t xml:space="preserve">йона Томской области за 2017 год» 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E6B0E" w:rsidRDefault="006F12BC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E6B0E">
        <w:rPr>
          <w:rFonts w:ascii="Arial" w:hAnsi="Arial" w:cs="Arial"/>
          <w:sz w:val="24"/>
          <w:szCs w:val="24"/>
        </w:rPr>
        <w:t>«</w:t>
      </w:r>
      <w:r w:rsidR="00BE6B0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 w:rsidR="00BE6B0E">
        <w:rPr>
          <w:rFonts w:ascii="Arial" w:eastAsia="Times New Roman" w:hAnsi="Arial" w:cs="Arial"/>
          <w:sz w:val="24"/>
          <w:szCs w:val="24"/>
        </w:rPr>
        <w:t>»</w:t>
      </w:r>
    </w:p>
    <w:p w:rsidR="00981A20" w:rsidRDefault="00981A20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BE6B0E" w:rsidRPr="00981A20" w:rsidRDefault="006F12BC" w:rsidP="00981A20">
      <w:pPr>
        <w:pStyle w:val="a3"/>
        <w:numPr>
          <w:ilvl w:val="0"/>
          <w:numId w:val="4"/>
        </w:num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81A20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Орловского сельского поселения </w:t>
      </w:r>
      <w:r w:rsidR="00BE6B0E" w:rsidRPr="00981A20">
        <w:rPr>
          <w:rFonts w:ascii="Arial" w:hAnsi="Arial" w:cs="Arial"/>
          <w:sz w:val="24"/>
          <w:szCs w:val="24"/>
        </w:rPr>
        <w:t>«</w:t>
      </w:r>
      <w:r w:rsidR="00BE6B0E" w:rsidRPr="00981A20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981A2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981A20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год»</w:t>
      </w:r>
    </w:p>
    <w:p w:rsidR="006F12BC" w:rsidRDefault="006F12BC" w:rsidP="006F12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12BC" w:rsidRPr="00944D07" w:rsidRDefault="006F12BC" w:rsidP="006F12BC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14 (четырнадцать)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6F12BC" w:rsidRDefault="006F12BC" w:rsidP="006F12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6B0E" w:rsidRPr="00981A20" w:rsidRDefault="006F12BC" w:rsidP="00981A20">
      <w:pPr>
        <w:pStyle w:val="a3"/>
        <w:numPr>
          <w:ilvl w:val="0"/>
          <w:numId w:val="4"/>
        </w:num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81A20">
        <w:rPr>
          <w:rFonts w:ascii="Arial" w:hAnsi="Arial" w:cs="Arial"/>
          <w:sz w:val="24"/>
          <w:szCs w:val="24"/>
        </w:rPr>
        <w:t>Не  поддерживать</w:t>
      </w:r>
      <w:r w:rsidRPr="00981A20">
        <w:rPr>
          <w:sz w:val="24"/>
          <w:szCs w:val="24"/>
        </w:rPr>
        <w:t xml:space="preserve">  </w:t>
      </w:r>
      <w:r w:rsidRPr="00981A20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="00BE6B0E" w:rsidRPr="00981A20">
        <w:rPr>
          <w:rFonts w:ascii="Arial" w:hAnsi="Arial" w:cs="Arial"/>
          <w:sz w:val="24"/>
          <w:szCs w:val="24"/>
        </w:rPr>
        <w:t>«</w:t>
      </w:r>
      <w:r w:rsidR="00BE6B0E" w:rsidRPr="00981A20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981A2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981A20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</w:p>
    <w:p w:rsidR="006F12BC" w:rsidRPr="00981A20" w:rsidRDefault="006F12BC" w:rsidP="00981A20">
      <w:pPr>
        <w:ind w:left="-57"/>
        <w:jc w:val="both"/>
        <w:rPr>
          <w:rFonts w:ascii="Arial" w:hAnsi="Arial" w:cs="Arial"/>
          <w:sz w:val="24"/>
          <w:szCs w:val="24"/>
        </w:rPr>
      </w:pPr>
    </w:p>
    <w:p w:rsidR="006F12BC" w:rsidRDefault="006F12BC" w:rsidP="006F12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12BC" w:rsidRPr="00944D07" w:rsidRDefault="006F12BC" w:rsidP="006F12BC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нет,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6F12BC" w:rsidRDefault="006F12BC" w:rsidP="006F1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BE6B0E" w:rsidRDefault="006F12BC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Орловского сельского поселения </w:t>
      </w:r>
      <w:r w:rsidR="00BE6B0E">
        <w:rPr>
          <w:rFonts w:ascii="Arial" w:hAnsi="Arial" w:cs="Arial"/>
          <w:sz w:val="24"/>
          <w:szCs w:val="24"/>
        </w:rPr>
        <w:t>«</w:t>
      </w:r>
      <w:r w:rsidR="00BE6B0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 w:rsidR="00BE6B0E">
        <w:rPr>
          <w:rFonts w:ascii="Arial" w:eastAsia="Times New Roman" w:hAnsi="Arial" w:cs="Arial"/>
          <w:sz w:val="24"/>
          <w:szCs w:val="24"/>
        </w:rPr>
        <w:t>»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 и проекта решения Совета Орловского сельского поселения «</w:t>
      </w:r>
      <w:r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E6B0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EF6003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3</w:t>
      </w:r>
      <w:r w:rsidR="00EF6003">
        <w:rPr>
          <w:rFonts w:ascii="Arial" w:hAnsi="Arial" w:cs="Arial"/>
          <w:sz w:val="24"/>
          <w:szCs w:val="24"/>
        </w:rPr>
        <w:t>.0</w:t>
      </w:r>
      <w:r w:rsidR="006F12BC">
        <w:rPr>
          <w:rFonts w:ascii="Arial" w:hAnsi="Arial" w:cs="Arial"/>
          <w:sz w:val="24"/>
          <w:szCs w:val="24"/>
        </w:rPr>
        <w:t>5</w:t>
      </w:r>
      <w:r w:rsidR="00EF6003">
        <w:rPr>
          <w:rFonts w:ascii="Arial" w:hAnsi="Arial" w:cs="Arial"/>
          <w:sz w:val="24"/>
          <w:szCs w:val="24"/>
        </w:rPr>
        <w:t>.2018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EF6003">
        <w:rPr>
          <w:rFonts w:ascii="Arial" w:hAnsi="Arial" w:cs="Arial"/>
          <w:sz w:val="24"/>
          <w:szCs w:val="24"/>
        </w:rPr>
        <w:t>1</w:t>
      </w:r>
      <w:r w:rsidR="006F12BC">
        <w:rPr>
          <w:rFonts w:ascii="Arial" w:hAnsi="Arial" w:cs="Arial"/>
          <w:sz w:val="24"/>
          <w:szCs w:val="24"/>
        </w:rPr>
        <w:t>3</w:t>
      </w:r>
      <w:r w:rsidR="00EF6003">
        <w:rPr>
          <w:rFonts w:ascii="Arial" w:hAnsi="Arial" w:cs="Arial"/>
          <w:sz w:val="24"/>
          <w:szCs w:val="24"/>
        </w:rPr>
        <w:t>.0</w:t>
      </w:r>
      <w:r w:rsidR="006F12BC">
        <w:rPr>
          <w:rFonts w:ascii="Arial" w:hAnsi="Arial" w:cs="Arial"/>
          <w:sz w:val="24"/>
          <w:szCs w:val="24"/>
        </w:rPr>
        <w:t>5</w:t>
      </w:r>
      <w:r w:rsidR="00EF6003">
        <w:rPr>
          <w:rFonts w:ascii="Arial" w:hAnsi="Arial" w:cs="Arial"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>, 12-00 – 1</w:t>
      </w:r>
      <w:r w:rsidR="00BE6B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6F12B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165D" w:rsidRPr="00981A20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6F12BC">
        <w:rPr>
          <w:rFonts w:ascii="Arial" w:hAnsi="Arial" w:cs="Arial"/>
          <w:sz w:val="24"/>
          <w:szCs w:val="24"/>
        </w:rPr>
        <w:t>10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6F12BC">
        <w:rPr>
          <w:rFonts w:ascii="Arial" w:hAnsi="Arial" w:cs="Arial"/>
          <w:sz w:val="24"/>
          <w:szCs w:val="24"/>
        </w:rPr>
        <w:t>десят</w:t>
      </w:r>
      <w:r w:rsidR="00B30C98">
        <w:rPr>
          <w:rFonts w:ascii="Arial" w:hAnsi="Arial" w:cs="Arial"/>
          <w:sz w:val="24"/>
          <w:szCs w:val="24"/>
        </w:rPr>
        <w:t>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A165D" w:rsidRPr="00981A20">
        <w:rPr>
          <w:rFonts w:ascii="Arial" w:hAnsi="Arial" w:cs="Arial"/>
          <w:sz w:val="24"/>
          <w:szCs w:val="24"/>
        </w:rPr>
        <w:t>Не  поддерживать</w:t>
      </w:r>
      <w:r w:rsidR="00DA165D" w:rsidRPr="00981A20">
        <w:rPr>
          <w:sz w:val="24"/>
          <w:szCs w:val="24"/>
        </w:rPr>
        <w:t xml:space="preserve">  </w:t>
      </w:r>
      <w:r w:rsidR="00DA165D" w:rsidRPr="00981A20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BE6B0E" w:rsidRPr="006F12BC" w:rsidRDefault="00BE6B0E" w:rsidP="00BE6B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Второй вопрос, вынесенный на публичные слушания: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13.05.2018, 12-00 – 14-00.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BE6B0E" w:rsidRDefault="00BE6B0E" w:rsidP="00BE6B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10 человек.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««</w:t>
      </w:r>
      <w:r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44DAE">
        <w:rPr>
          <w:rFonts w:ascii="Arial" w:eastAsia="Times New Roman" w:hAnsi="Arial" w:cs="Arial"/>
          <w:sz w:val="24"/>
          <w:szCs w:val="24"/>
        </w:rPr>
        <w:t xml:space="preserve"> ра</w:t>
      </w:r>
      <w:r>
        <w:rPr>
          <w:rFonts w:ascii="Arial" w:eastAsia="Times New Roman" w:hAnsi="Arial" w:cs="Arial"/>
          <w:sz w:val="24"/>
          <w:szCs w:val="24"/>
        </w:rPr>
        <w:t xml:space="preserve">йона Томской области за 2017 год» 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BE6B0E" w:rsidRDefault="00BE6B0E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BE6B0E" w:rsidRDefault="00981A20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6B0E"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 w:rsidR="00BE6B0E">
        <w:rPr>
          <w:rFonts w:ascii="Arial" w:hAnsi="Arial" w:cs="Arial"/>
          <w:sz w:val="24"/>
          <w:szCs w:val="24"/>
        </w:rPr>
        <w:t xml:space="preserve"> «</w:t>
      </w:r>
      <w:r w:rsidR="00BE6B0E"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E6B0E"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BE6B0E"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 w:rsidR="00BE6B0E">
        <w:rPr>
          <w:rFonts w:ascii="Arial" w:eastAsia="Times New Roman" w:hAnsi="Arial" w:cs="Arial"/>
          <w:sz w:val="24"/>
          <w:szCs w:val="24"/>
        </w:rPr>
        <w:t>»</w:t>
      </w:r>
    </w:p>
    <w:p w:rsidR="00981A20" w:rsidRDefault="00981A20" w:rsidP="00BE6B0E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BE6B0E" w:rsidRDefault="00981A20" w:rsidP="00BE6B0E">
      <w:pPr>
        <w:jc w:val="both"/>
        <w:rPr>
          <w:rFonts w:ascii="Arial" w:hAnsi="Arial" w:cs="Arial"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10 (</w:t>
      </w:r>
      <w:proofErr w:type="spellStart"/>
      <w:r>
        <w:rPr>
          <w:rFonts w:ascii="Arial" w:hAnsi="Arial" w:cs="Arial"/>
          <w:sz w:val="24"/>
          <w:szCs w:val="24"/>
        </w:rPr>
        <w:t>десятьь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</w:t>
      </w:r>
    </w:p>
    <w:p w:rsidR="00981A20" w:rsidRDefault="00981A20" w:rsidP="00981A20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2 .</w:t>
      </w:r>
      <w:r w:rsidRPr="00981A20">
        <w:rPr>
          <w:rFonts w:ascii="Arial" w:hAnsi="Arial" w:cs="Arial"/>
          <w:sz w:val="24"/>
          <w:szCs w:val="24"/>
        </w:rPr>
        <w:t>Не  поддерживать</w:t>
      </w:r>
      <w:r w:rsidRPr="00981A20">
        <w:rPr>
          <w:sz w:val="24"/>
          <w:szCs w:val="24"/>
        </w:rPr>
        <w:t xml:space="preserve">  </w:t>
      </w:r>
      <w:r w:rsidRPr="00981A20">
        <w:rPr>
          <w:rFonts w:ascii="Arial" w:hAnsi="Arial" w:cs="Arial"/>
          <w:sz w:val="24"/>
          <w:szCs w:val="24"/>
        </w:rPr>
        <w:t>проект решения Совета Орловского сельского поселения «</w:t>
      </w:r>
      <w:r w:rsidRPr="00981A20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</w:t>
      </w:r>
      <w:r w:rsidRPr="00981A20">
        <w:rPr>
          <w:rFonts w:ascii="Arial" w:eastAsia="Times New Roman" w:hAnsi="Arial" w:cs="Arial"/>
          <w:sz w:val="24"/>
          <w:szCs w:val="24"/>
        </w:rPr>
        <w:lastRenderedPageBreak/>
        <w:t xml:space="preserve">образования Орловское сельское поселение </w:t>
      </w:r>
      <w:proofErr w:type="spellStart"/>
      <w:r w:rsidRPr="00981A2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981A20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</w:p>
    <w:p w:rsidR="003213E3" w:rsidRPr="00981A20" w:rsidRDefault="003213E3" w:rsidP="00981A20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3213E3" w:rsidRDefault="003213E3" w:rsidP="003213E3">
      <w:pPr>
        <w:jc w:val="both"/>
        <w:rPr>
          <w:rFonts w:ascii="Arial" w:hAnsi="Arial" w:cs="Arial"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957005">
        <w:rPr>
          <w:rFonts w:ascii="Arial" w:hAnsi="Arial" w:cs="Arial"/>
          <w:sz w:val="24"/>
          <w:szCs w:val="24"/>
        </w:rPr>
        <w:t>нет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</w:t>
      </w:r>
    </w:p>
    <w:p w:rsidR="00981A20" w:rsidRPr="00981A20" w:rsidRDefault="00981A20" w:rsidP="00981A20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981A20" w:rsidRDefault="00981A20" w:rsidP="00981A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981A20" w:rsidRDefault="00981A20" w:rsidP="00981A20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344DAE">
        <w:rPr>
          <w:rFonts w:ascii="Arial" w:eastAsia="Times New Roman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44DAE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44DAE">
        <w:rPr>
          <w:rFonts w:ascii="Arial" w:eastAsia="Times New Roman" w:hAnsi="Arial" w:cs="Arial"/>
          <w:sz w:val="24"/>
          <w:szCs w:val="24"/>
        </w:rPr>
        <w:t xml:space="preserve"> района Томской области за 2017 год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981A20" w:rsidRDefault="00981A20" w:rsidP="00981A20">
      <w:pPr>
        <w:jc w:val="both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</w:t>
      </w:r>
      <w:r w:rsidR="00EF60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275989"/>
    <w:rsid w:val="002766A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820B5C"/>
    <w:rsid w:val="0088310E"/>
    <w:rsid w:val="008B6A2C"/>
    <w:rsid w:val="008B6C4B"/>
    <w:rsid w:val="00957005"/>
    <w:rsid w:val="00981A20"/>
    <w:rsid w:val="009A52A1"/>
    <w:rsid w:val="00A25A14"/>
    <w:rsid w:val="00A4507F"/>
    <w:rsid w:val="00B22199"/>
    <w:rsid w:val="00B30C98"/>
    <w:rsid w:val="00B630DA"/>
    <w:rsid w:val="00BE6B0E"/>
    <w:rsid w:val="00C75C5A"/>
    <w:rsid w:val="00CB3281"/>
    <w:rsid w:val="00D27A90"/>
    <w:rsid w:val="00DA165D"/>
    <w:rsid w:val="00E92910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cp:lastPrinted>2018-03-04T18:24:00Z</cp:lastPrinted>
  <dcterms:created xsi:type="dcterms:W3CDTF">2017-04-05T07:24:00Z</dcterms:created>
  <dcterms:modified xsi:type="dcterms:W3CDTF">2018-05-25T02:50:00Z</dcterms:modified>
</cp:coreProperties>
</file>